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FA098C" w:rsidRPr="009468B0" w14:paraId="55C178C3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CD33814" w14:textId="77777777" w:rsidR="00FA098C" w:rsidRPr="009468B0" w:rsidRDefault="00FA098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E1B3B5E" w14:textId="77777777" w:rsidR="00FA098C" w:rsidRPr="009468B0" w:rsidRDefault="00FA098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FA098C" w:rsidRPr="009468B0" w14:paraId="6EAEED20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A42B517" w14:textId="77777777" w:rsidR="00FA098C" w:rsidRPr="009468B0" w:rsidRDefault="00FA098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C2A34E7" w14:textId="77777777" w:rsidR="00FA098C" w:rsidRPr="009468B0" w:rsidRDefault="00FA098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A3C845F" w14:textId="77777777" w:rsidR="00FA098C" w:rsidRPr="009468B0" w:rsidRDefault="00FA098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7.</w:t>
            </w:r>
          </w:p>
        </w:tc>
      </w:tr>
      <w:tr w:rsidR="00FA098C" w:rsidRPr="009468B0" w14:paraId="73C8CE2D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47CBE2CE" w14:textId="77777777" w:rsidR="00FA098C" w:rsidRPr="009468B0" w:rsidRDefault="00FA098C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FA098C" w:rsidRPr="009468B0" w14:paraId="786A74A0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799A9047" w14:textId="77777777" w:rsidR="00FA098C" w:rsidRPr="0010149D" w:rsidRDefault="00FA098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Tlo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399DDE6B" w14:textId="77777777" w:rsidR="00FA098C" w:rsidRPr="0010149D" w:rsidRDefault="00FA098C" w:rsidP="003E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82051B">
                <w:rPr>
                  <w:rStyle w:val="Hyperlink"/>
                  <w:i/>
                  <w:iCs/>
                  <w:sz w:val="20"/>
                  <w:szCs w:val="20"/>
                </w:rPr>
                <w:t>Životni uvjeti</w:t>
              </w:r>
              <w:r w:rsidRPr="0082051B">
                <w:rPr>
                  <w:rStyle w:val="Hyperlink"/>
                  <w:sz w:val="20"/>
                  <w:szCs w:val="20"/>
                </w:rPr>
                <w:t xml:space="preserve"> </w:t>
              </w:r>
              <w:r>
                <w:rPr>
                  <w:rStyle w:val="Hyperlink"/>
                  <w:rFonts w:cstheme="minorHAnsi"/>
                  <w:sz w:val="20"/>
                  <w:szCs w:val="20"/>
                </w:rPr>
                <w:t>‒</w:t>
              </w:r>
              <w:r w:rsidRPr="0082051B">
                <w:rPr>
                  <w:rStyle w:val="Hyperlink"/>
                  <w:sz w:val="20"/>
                  <w:szCs w:val="20"/>
                </w:rPr>
                <w:t xml:space="preserve"> </w:t>
              </w:r>
              <w:r>
                <w:rPr>
                  <w:rStyle w:val="Hyperlink"/>
                  <w:i/>
                  <w:iCs/>
                  <w:sz w:val="20"/>
                  <w:szCs w:val="20"/>
                </w:rPr>
                <w:t>t</w:t>
              </w:r>
              <w:r w:rsidRPr="0082051B">
                <w:rPr>
                  <w:rStyle w:val="Hyperlink"/>
                  <w:i/>
                  <w:iCs/>
                  <w:sz w:val="20"/>
                  <w:szCs w:val="20"/>
                </w:rPr>
                <w:t>lo</w:t>
              </w:r>
            </w:hyperlink>
          </w:p>
        </w:tc>
      </w:tr>
      <w:tr w:rsidR="00FA098C" w:rsidRPr="009468B0" w14:paraId="247B673A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27092273" w14:textId="77777777" w:rsidR="00FA098C" w:rsidRPr="009468B0" w:rsidRDefault="00FA098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svojstva i važnost tla kao jednoga od osnovnih životnih uvjeta.</w:t>
            </w:r>
          </w:p>
        </w:tc>
      </w:tr>
      <w:tr w:rsidR="00FA098C" w:rsidRPr="009468B0" w14:paraId="3A3A822D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2D33E08E" w14:textId="77777777" w:rsidR="00FA098C" w:rsidRPr="008C0EBD" w:rsidRDefault="00FA098C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446C5B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A.4.1. Učenik zaključuje o organiziranosti ljudskoga tijela i životnih zajednica.;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446C5B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B.4.2. Učenik analizira i povezuje životne uvjete i raznolikost živih bića na različitim staništima te opisuje cikluse u prirodi.; </w:t>
            </w:r>
            <w:r w:rsidRPr="00446C5B">
              <w:rPr>
                <w:rFonts w:cstheme="minorHAnsi"/>
                <w:color w:val="231F20"/>
                <w:sz w:val="20"/>
                <w:szCs w:val="20"/>
              </w:rPr>
              <w:t>PID OŠ A.B.C.D.4.1. Učenik uz usmjeravanje objašnjava rezultate vlastitih istraživanja prirode, prirodnih i/ili društvenih pojava i/ili različitih izvora informacija.</w:t>
            </w:r>
          </w:p>
        </w:tc>
      </w:tr>
      <w:tr w:rsidR="00FA098C" w:rsidRPr="009468B0" w14:paraId="3F64C75D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71A0C2F9" w14:textId="77777777" w:rsidR="00FA098C" w:rsidRPr="009468B0" w:rsidRDefault="00FA098C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FA098C" w:rsidRPr="00C208B7" w14:paraId="57F65EDC" w14:textId="77777777" w:rsidTr="003E7505">
        <w:tc>
          <w:tcPr>
            <w:tcW w:w="1634" w:type="dxa"/>
            <w:vAlign w:val="center"/>
          </w:tcPr>
          <w:p w14:paraId="18410CD6" w14:textId="77777777" w:rsidR="00FA098C" w:rsidRPr="00C208B7" w:rsidRDefault="00FA098C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12961D40" w14:textId="77777777" w:rsidR="00FA098C" w:rsidRPr="00C208B7" w:rsidRDefault="00FA098C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3ECD9DF" w14:textId="77777777" w:rsidR="00FA098C" w:rsidRPr="00C208B7" w:rsidRDefault="00FA098C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06F0DA3" w14:textId="77777777" w:rsidR="00FA098C" w:rsidRPr="00C208B7" w:rsidRDefault="00FA098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F6B06F2" w14:textId="77777777" w:rsidR="00FA098C" w:rsidRPr="00C208B7" w:rsidRDefault="00FA098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FA098C" w:rsidRPr="00C208B7" w14:paraId="4ADE6071" w14:textId="77777777" w:rsidTr="003E7505">
        <w:tc>
          <w:tcPr>
            <w:tcW w:w="1634" w:type="dxa"/>
          </w:tcPr>
          <w:p w14:paraId="21A1FBCF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5E45FE87" w14:textId="77777777" w:rsidR="00FA098C" w:rsidRDefault="00FA098C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E426213" w14:textId="77777777" w:rsidR="00FA098C" w:rsidRPr="001A4282" w:rsidRDefault="00FA098C" w:rsidP="003E7505">
            <w:pPr>
              <w:rPr>
                <w:sz w:val="18"/>
                <w:szCs w:val="18"/>
              </w:rPr>
            </w:pPr>
          </w:p>
          <w:p w14:paraId="13B9555C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480C77D3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215DA57B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20A232A2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097D2741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21579725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384E3890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BDCC926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501D92AB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19907820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565D1A79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CCD6C4C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FC07F5D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16E3183C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1257C9B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62A12BD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71D9AA1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15C1CE49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713780C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50F140AC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524AD7EE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1C4AB050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85AA149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7EA5E83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5389E23" w14:textId="77777777" w:rsidR="00FA098C" w:rsidRPr="00C208B7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68175052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61714F0D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52F289D3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3D9E5744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7E86AFF4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10192532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2FB4A4E4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40267B5F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1F57BC5D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  <w:p w14:paraId="03E1EEE4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D964FA9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5A7ACE06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asocijacija (v. prilog). Učiteljica/učitelj crta na ploči tablicu za igru. Učenici otkrivaju pojmove i zaključuju koje je konačno rješenje.</w:t>
            </w:r>
          </w:p>
          <w:p w14:paraId="343EAEE5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63C8648D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19C65B81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9B11504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dobiva jednu vrstu tla, prerezanu bocu te filter. Učenici izvode pokus prema uputama u udžbeniku (str. 22) i rješavaju zadatak u vezi s pokusom. Tijekom rješavanja učenici izmjenjuju radna mjesta kako bi vidjeli rezultate pokusa s drugim vrstama tla. Razgovaramo o rezultatima pokusa.</w:t>
            </w:r>
          </w:p>
          <w:p w14:paraId="49801A49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527D4892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B55F204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nastavni listić (v. prilog). Učiteljica/učitelj obilazi učenike, pomaže im i dodatno objašnjava.</w:t>
            </w:r>
          </w:p>
          <w:p w14:paraId="1B32494A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3325A72" w14:textId="77777777" w:rsidR="00FA098C" w:rsidRPr="0045553D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može riješiti zadatak </w:t>
            </w:r>
            <w:hyperlink r:id="rId6" w:anchor="block-1504876" w:history="1">
              <w:r w:rsidRPr="0082051B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Životni uvjeti – tlo</w:t>
            </w:r>
            <w:r>
              <w:rPr>
                <w:sz w:val="18"/>
                <w:szCs w:val="18"/>
              </w:rPr>
              <w:t xml:space="preserve">. </w:t>
            </w:r>
          </w:p>
          <w:p w14:paraId="6DC4BAF3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F450014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520C63A" w14:textId="77777777" w:rsidR="00FA098C" w:rsidRPr="00484357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Čovječe, ne ljuti se…</w:t>
            </w:r>
            <w:r>
              <w:rPr>
                <w:sz w:val="18"/>
                <w:szCs w:val="18"/>
              </w:rPr>
              <w:t xml:space="preserve"> Učiteljica/učitelj priprema ploču za igru, čovječuljke, kockicu za svaku četveročlanu skupinu, šest čaša (na kojima su napisani brojevi od 1 do 6) te kartice s pitanjima. Kartice s pitanjima razvrstavaju se u čaše. Učenici redom bacaju kockicu kako bi znali iz koje će čaše izvući karticu s pitanjem te koliko će polja prijeći na ploči. Kad učenik baci kockicu i dobije npr. broj 5, izvlači pitanje iz čaše s tim brojem. Zadatak je učenika točno odgovoriti na pitanje i tek tada može prijeći 5 polja na ploči. Pobjednik je onaj učenik koji prvi stigne do cilja.</w:t>
            </w:r>
          </w:p>
        </w:tc>
        <w:tc>
          <w:tcPr>
            <w:tcW w:w="1276" w:type="dxa"/>
          </w:tcPr>
          <w:p w14:paraId="55615312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11BCB5A1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F909E09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A0B69C1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2E4EA93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30804F7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5B318FF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2D2E15B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F1C2E10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471FD2A9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vrste tla, boca, filter</w:t>
            </w:r>
          </w:p>
          <w:p w14:paraId="2AE175BD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66E8D0F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</w:t>
            </w:r>
          </w:p>
          <w:p w14:paraId="7A26312B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6392BB8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A4EF74D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2722D6C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1456A2B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F06B69B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F9840FC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1F01D3DF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429E110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5ABEE7D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5FE91CC8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D0209BD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23C4C69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E4C2D2F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B6E6A7F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5F85EE1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ploča, čovječuljci, kockice, čaša, </w:t>
            </w:r>
          </w:p>
          <w:p w14:paraId="045CC84A" w14:textId="77777777" w:rsidR="00FA098C" w:rsidRPr="00C208B7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</w:tc>
        <w:tc>
          <w:tcPr>
            <w:tcW w:w="1276" w:type="dxa"/>
          </w:tcPr>
          <w:p w14:paraId="767C7D98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0EB31B2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9DE4EB4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607E55CF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9AEE14E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50657E2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F665E2F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537E5E6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C7B8491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19998A9E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2677E01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4759C574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59F8CBDB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8B16CCC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9A79897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D95A175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0600614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ED621C8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7DABA83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D323105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198F6935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DC3C84F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AE83F10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AC823C6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7B115066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246415A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C4613E7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7766892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44969935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60805CDF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777AFF4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5A5EE6C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9B8635A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1C83D6D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9E94E3F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66BA3F3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A7D6BAF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898DA37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AF827F5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D21896A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AA1962D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40B2120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1A02AE3B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3E2CC98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ECFE824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A.B.C.D.4.1.</w:t>
            </w:r>
          </w:p>
          <w:p w14:paraId="69098FE8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EE2A786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8419D44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183B0E86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CA8F5D6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68EBCD55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93137BB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033D275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4F1D9DF5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E419679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75366AF5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43B23263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643E3B2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1582F471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5BE83F2F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7CCC763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60A0E97" w14:textId="77777777" w:rsidR="00FA098C" w:rsidRPr="00C208B7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</w:tc>
      </w:tr>
      <w:tr w:rsidR="00FA098C" w:rsidRPr="00C208B7" w14:paraId="63962EC5" w14:textId="77777777" w:rsidTr="003E7505">
        <w:tc>
          <w:tcPr>
            <w:tcW w:w="6516" w:type="dxa"/>
            <w:gridSpan w:val="4"/>
          </w:tcPr>
          <w:p w14:paraId="5026A19F" w14:textId="77777777" w:rsidR="00FA098C" w:rsidRDefault="00FA098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513310B" w14:textId="77777777" w:rsidR="00FA098C" w:rsidRPr="00C208B7" w:rsidRDefault="00FA098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TLO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PONAVLJANJE</w:t>
            </w:r>
          </w:p>
        </w:tc>
        <w:tc>
          <w:tcPr>
            <w:tcW w:w="2546" w:type="dxa"/>
            <w:gridSpan w:val="2"/>
          </w:tcPr>
          <w:p w14:paraId="7C4D5C7E" w14:textId="77777777" w:rsidR="00FA098C" w:rsidRPr="00C208B7" w:rsidRDefault="00FA098C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EE24463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09665220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35694608" w14:textId="77777777" w:rsidR="00FA098C" w:rsidRDefault="00FA098C" w:rsidP="003E7505">
            <w:pPr>
              <w:rPr>
                <w:sz w:val="18"/>
                <w:szCs w:val="18"/>
              </w:rPr>
            </w:pPr>
          </w:p>
          <w:p w14:paraId="22B0616C" w14:textId="77777777" w:rsidR="00FA098C" w:rsidRPr="00C208B7" w:rsidRDefault="00FA098C" w:rsidP="003E7505">
            <w:pPr>
              <w:rPr>
                <w:sz w:val="18"/>
                <w:szCs w:val="18"/>
              </w:rPr>
            </w:pPr>
          </w:p>
        </w:tc>
      </w:tr>
      <w:tr w:rsidR="00FA098C" w:rsidRPr="00C208B7" w14:paraId="282FF4CC" w14:textId="77777777" w:rsidTr="003E7505">
        <w:tc>
          <w:tcPr>
            <w:tcW w:w="9062" w:type="dxa"/>
            <w:gridSpan w:val="6"/>
          </w:tcPr>
          <w:p w14:paraId="138D20CC" w14:textId="77777777" w:rsidR="00FA098C" w:rsidRPr="00C208B7" w:rsidRDefault="00FA098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FA098C" w:rsidRPr="00C208B7" w14:paraId="6A9F80B0" w14:textId="77777777" w:rsidTr="003E7505">
        <w:tc>
          <w:tcPr>
            <w:tcW w:w="4531" w:type="dxa"/>
            <w:gridSpan w:val="2"/>
          </w:tcPr>
          <w:p w14:paraId="52CF02E9" w14:textId="77777777" w:rsidR="00FA098C" w:rsidRPr="00C208B7" w:rsidRDefault="00FA098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zapisivanju rezultata pokusa.</w:t>
            </w:r>
          </w:p>
        </w:tc>
        <w:tc>
          <w:tcPr>
            <w:tcW w:w="4531" w:type="dxa"/>
            <w:gridSpan w:val="4"/>
          </w:tcPr>
          <w:p w14:paraId="6AAF8573" w14:textId="77777777" w:rsidR="00FA098C" w:rsidRPr="00C208B7" w:rsidRDefault="00FA098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 xml:space="preserve">Istraži, potraži, traži </w:t>
            </w:r>
            <w:r>
              <w:rPr>
                <w:sz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Životni uvjeti</w:t>
            </w:r>
            <w:r>
              <w:rPr>
                <w:sz w:val="18"/>
                <w:szCs w:val="18"/>
              </w:rPr>
              <w:t xml:space="preserve"> – t</w:t>
            </w:r>
            <w:r>
              <w:rPr>
                <w:i/>
                <w:iCs/>
                <w:sz w:val="18"/>
                <w:szCs w:val="18"/>
              </w:rPr>
              <w:t>lo.</w:t>
            </w:r>
          </w:p>
        </w:tc>
      </w:tr>
    </w:tbl>
    <w:p w14:paraId="1B02D73E" w14:textId="1FA2DA77" w:rsidR="00D15933" w:rsidRDefault="00D15933" w:rsidP="00FA098C"/>
    <w:p w14:paraId="45A3D0A9" w14:textId="3888BD89" w:rsidR="00FA098C" w:rsidRDefault="00FA098C" w:rsidP="00FA098C"/>
    <w:p w14:paraId="41C4148C" w14:textId="77777777" w:rsidR="00FA098C" w:rsidRDefault="00FA098C" w:rsidP="00FA098C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1A550EA9" w14:textId="77777777" w:rsidR="00FA098C" w:rsidRPr="00110AF8" w:rsidRDefault="00FA098C" w:rsidP="00FA098C">
      <w:pPr>
        <w:spacing w:before="240" w:line="256" w:lineRule="auto"/>
        <w:rPr>
          <w:sz w:val="18"/>
        </w:rPr>
      </w:pPr>
      <w:r w:rsidRPr="00110AF8">
        <w:rPr>
          <w:sz w:val="18"/>
        </w:rPr>
        <w:t xml:space="preserve">Igra asocijacija 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FA098C" w14:paraId="1C6CC264" w14:textId="77777777" w:rsidTr="003E7505">
        <w:trPr>
          <w:trHeight w:val="340"/>
          <w:jc w:val="center"/>
        </w:trPr>
        <w:tc>
          <w:tcPr>
            <w:tcW w:w="1701" w:type="dxa"/>
          </w:tcPr>
          <w:p w14:paraId="4C202E07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crna</w:t>
            </w:r>
          </w:p>
        </w:tc>
        <w:tc>
          <w:tcPr>
            <w:tcW w:w="1701" w:type="dxa"/>
          </w:tcPr>
          <w:p w14:paraId="0992AB12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glina, pijesak i mulj</w:t>
            </w:r>
          </w:p>
        </w:tc>
        <w:tc>
          <w:tcPr>
            <w:tcW w:w="1701" w:type="dxa"/>
          </w:tcPr>
          <w:p w14:paraId="5AB993ED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Primorska Hrvatska</w:t>
            </w:r>
          </w:p>
        </w:tc>
      </w:tr>
      <w:tr w:rsidR="00FA098C" w14:paraId="4D010C3D" w14:textId="77777777" w:rsidTr="003E7505">
        <w:trPr>
          <w:trHeight w:val="340"/>
          <w:jc w:val="center"/>
        </w:trPr>
        <w:tc>
          <w:tcPr>
            <w:tcW w:w="1701" w:type="dxa"/>
          </w:tcPr>
          <w:p w14:paraId="136A4142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najplodnija</w:t>
            </w:r>
          </w:p>
        </w:tc>
        <w:tc>
          <w:tcPr>
            <w:tcW w:w="1701" w:type="dxa"/>
          </w:tcPr>
          <w:p w14:paraId="6E564D07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zemlja</w:t>
            </w:r>
          </w:p>
        </w:tc>
        <w:tc>
          <w:tcPr>
            <w:tcW w:w="1701" w:type="dxa"/>
          </w:tcPr>
          <w:p w14:paraId="7FD5ED64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zemlja</w:t>
            </w:r>
          </w:p>
        </w:tc>
      </w:tr>
      <w:tr w:rsidR="00FA098C" w14:paraId="7044992C" w14:textId="77777777" w:rsidTr="003E7505">
        <w:trPr>
          <w:trHeight w:val="340"/>
          <w:jc w:val="center"/>
        </w:trPr>
        <w:tc>
          <w:tcPr>
            <w:tcW w:w="1701" w:type="dxa"/>
          </w:tcPr>
          <w:p w14:paraId="3C3F6431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zemlja</w:t>
            </w:r>
          </w:p>
        </w:tc>
        <w:tc>
          <w:tcPr>
            <w:tcW w:w="1701" w:type="dxa"/>
          </w:tcPr>
          <w:p w14:paraId="66F37215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poljoprivreda</w:t>
            </w:r>
          </w:p>
        </w:tc>
        <w:tc>
          <w:tcPr>
            <w:tcW w:w="1701" w:type="dxa"/>
          </w:tcPr>
          <w:p w14:paraId="246C7802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crvena</w:t>
            </w:r>
          </w:p>
        </w:tc>
      </w:tr>
      <w:tr w:rsidR="00FA098C" w14:paraId="2682D6D7" w14:textId="77777777" w:rsidTr="003E7505">
        <w:trPr>
          <w:trHeight w:val="340"/>
          <w:jc w:val="center"/>
        </w:trPr>
        <w:tc>
          <w:tcPr>
            <w:tcW w:w="1701" w:type="dxa"/>
          </w:tcPr>
          <w:p w14:paraId="12B532E2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CRNICA</w:t>
            </w:r>
          </w:p>
        </w:tc>
        <w:tc>
          <w:tcPr>
            <w:tcW w:w="1701" w:type="dxa"/>
          </w:tcPr>
          <w:p w14:paraId="4C6DD25B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ILOVAČA</w:t>
            </w:r>
          </w:p>
        </w:tc>
        <w:tc>
          <w:tcPr>
            <w:tcW w:w="1701" w:type="dxa"/>
          </w:tcPr>
          <w:p w14:paraId="2C2BC720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CRVENIICA</w:t>
            </w:r>
          </w:p>
        </w:tc>
      </w:tr>
      <w:tr w:rsidR="00FA098C" w14:paraId="27E2BEB4" w14:textId="77777777" w:rsidTr="003E7505">
        <w:trPr>
          <w:trHeight w:val="340"/>
          <w:jc w:val="center"/>
        </w:trPr>
        <w:tc>
          <w:tcPr>
            <w:tcW w:w="5102" w:type="dxa"/>
            <w:gridSpan w:val="3"/>
          </w:tcPr>
          <w:p w14:paraId="0478C323" w14:textId="77777777" w:rsidR="00FA098C" w:rsidRDefault="00FA098C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TLO</w:t>
            </w:r>
          </w:p>
        </w:tc>
      </w:tr>
    </w:tbl>
    <w:p w14:paraId="40BAC094" w14:textId="77777777" w:rsidR="00FA098C" w:rsidRDefault="00FA098C" w:rsidP="00FA098C">
      <w:pPr>
        <w:spacing w:before="240" w:line="256" w:lineRule="auto"/>
        <w:rPr>
          <w:sz w:val="18"/>
        </w:rPr>
      </w:pPr>
    </w:p>
    <w:p w14:paraId="577AC8A7" w14:textId="77777777" w:rsidR="00FA098C" w:rsidRDefault="00FA098C" w:rsidP="00FA098C">
      <w:pPr>
        <w:rPr>
          <w:sz w:val="18"/>
        </w:rPr>
      </w:pPr>
      <w:r>
        <w:rPr>
          <w:sz w:val="18"/>
        </w:rPr>
        <w:t>Nastavni listić:</w:t>
      </w:r>
    </w:p>
    <w:p w14:paraId="1C70952C" w14:textId="77777777" w:rsidR="00FA098C" w:rsidRDefault="00FA098C" w:rsidP="00FA098C">
      <w:pPr>
        <w:jc w:val="center"/>
        <w:rPr>
          <w:sz w:val="18"/>
        </w:rPr>
      </w:pPr>
      <w:r>
        <w:rPr>
          <w:sz w:val="18"/>
        </w:rPr>
        <w:t>TLO</w:t>
      </w:r>
    </w:p>
    <w:p w14:paraId="26177F0B" w14:textId="77777777" w:rsidR="00FA098C" w:rsidRDefault="00FA098C" w:rsidP="00FA098C">
      <w:pPr>
        <w:jc w:val="center"/>
        <w:rPr>
          <w:sz w:val="18"/>
        </w:rPr>
      </w:pPr>
    </w:p>
    <w:p w14:paraId="6E719C77" w14:textId="77777777" w:rsidR="00FA098C" w:rsidRDefault="00FA098C" w:rsidP="00FA098C">
      <w:pPr>
        <w:rPr>
          <w:sz w:val="18"/>
        </w:rPr>
      </w:pPr>
      <w:r>
        <w:rPr>
          <w:sz w:val="18"/>
        </w:rPr>
        <w:tab/>
        <w:t>1. Zaokruži DA ili NE.</w:t>
      </w:r>
    </w:p>
    <w:p w14:paraId="178C6869" w14:textId="77777777" w:rsidR="00FA098C" w:rsidRDefault="00FA098C" w:rsidP="00FA098C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Tlo često nazivamo prema boji.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008E3C45" w14:textId="77777777" w:rsidR="00FA098C" w:rsidRDefault="00FA098C" w:rsidP="00FA098C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Gujavice su važne za plodnost tla.</w:t>
      </w:r>
      <w:r>
        <w:rPr>
          <w:sz w:val="18"/>
        </w:rPr>
        <w:tab/>
      </w:r>
      <w:r>
        <w:rPr>
          <w:sz w:val="18"/>
        </w:rPr>
        <w:tab/>
        <w:t xml:space="preserve">DA </w:t>
      </w:r>
      <w:r>
        <w:rPr>
          <w:sz w:val="18"/>
        </w:rPr>
        <w:tab/>
        <w:t>NE</w:t>
      </w:r>
    </w:p>
    <w:p w14:paraId="6BAAD86A" w14:textId="77777777" w:rsidR="00FA098C" w:rsidRDefault="00FA098C" w:rsidP="00FA098C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U tlu se nalaze hranjive tvari za biljke.</w:t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143D40F0" w14:textId="77777777" w:rsidR="00FA098C" w:rsidRDefault="00FA098C" w:rsidP="00FA098C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Najplodnije je tlo ilovača.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</w:t>
      </w:r>
      <w:r>
        <w:rPr>
          <w:sz w:val="18"/>
        </w:rPr>
        <w:tab/>
        <w:t>NE</w:t>
      </w:r>
    </w:p>
    <w:p w14:paraId="0CF101E5" w14:textId="77777777" w:rsidR="00FA098C" w:rsidRDefault="00FA098C" w:rsidP="00FA098C">
      <w:pPr>
        <w:spacing w:before="240"/>
        <w:rPr>
          <w:sz w:val="18"/>
        </w:rPr>
      </w:pPr>
      <w:r>
        <w:rPr>
          <w:sz w:val="18"/>
        </w:rPr>
        <w:tab/>
        <w:t>2. Zaokruži životinje koje žive u tlu.</w:t>
      </w:r>
    </w:p>
    <w:p w14:paraId="14E26557" w14:textId="77777777" w:rsidR="00FA098C" w:rsidRDefault="00FA098C" w:rsidP="00FA098C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gujavica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gusjenica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rak</w:t>
      </w:r>
      <w:r>
        <w:rPr>
          <w:sz w:val="18"/>
        </w:rPr>
        <w:tab/>
      </w:r>
      <w:r>
        <w:rPr>
          <w:sz w:val="18"/>
        </w:rPr>
        <w:tab/>
        <w:t>krtica</w:t>
      </w:r>
    </w:p>
    <w:p w14:paraId="4C568875" w14:textId="77777777" w:rsidR="00FA098C" w:rsidRDefault="00FA098C" w:rsidP="00FA098C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vrabac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mrav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zec</w:t>
      </w:r>
    </w:p>
    <w:p w14:paraId="2EBDBFC8" w14:textId="77777777" w:rsidR="00FA098C" w:rsidRDefault="00FA098C" w:rsidP="00FA098C">
      <w:pPr>
        <w:rPr>
          <w:sz w:val="18"/>
        </w:rPr>
      </w:pPr>
      <w:r>
        <w:rPr>
          <w:sz w:val="18"/>
        </w:rPr>
        <w:tab/>
        <w:t>3. Čime ljudi onečišćuju tlo?</w:t>
      </w:r>
    </w:p>
    <w:p w14:paraId="407315E0" w14:textId="77777777" w:rsidR="00FA098C" w:rsidRDefault="00FA098C" w:rsidP="00FA098C">
      <w:pPr>
        <w:spacing w:line="480" w:lineRule="auto"/>
        <w:ind w:left="708"/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</w:t>
      </w:r>
    </w:p>
    <w:p w14:paraId="1A1B1163" w14:textId="77777777" w:rsidR="00FA098C" w:rsidRDefault="00FA098C" w:rsidP="00FA098C">
      <w:pPr>
        <w:spacing w:line="480" w:lineRule="auto"/>
        <w:ind w:left="708"/>
        <w:rPr>
          <w:sz w:val="18"/>
        </w:rPr>
      </w:pPr>
      <w:r>
        <w:rPr>
          <w:sz w:val="18"/>
        </w:rPr>
        <w:t>4. Osmisli slogan za zaštitu čistoće tla.</w:t>
      </w:r>
    </w:p>
    <w:p w14:paraId="1B76C2BB" w14:textId="77777777" w:rsidR="00FA098C" w:rsidRPr="00D15933" w:rsidRDefault="00FA098C" w:rsidP="00FA098C">
      <w:pPr>
        <w:spacing w:line="480" w:lineRule="auto"/>
        <w:ind w:left="708"/>
        <w:rPr>
          <w:sz w:val="18"/>
        </w:rPr>
      </w:pPr>
      <w:r>
        <w:rPr>
          <w:sz w:val="18"/>
        </w:rPr>
        <w:t>_____________________________________________________________________________________________</w:t>
      </w:r>
    </w:p>
    <w:p w14:paraId="36194984" w14:textId="77777777" w:rsidR="00FA098C" w:rsidRDefault="00FA098C" w:rsidP="00FA098C">
      <w:pPr>
        <w:rPr>
          <w:sz w:val="18"/>
        </w:rPr>
      </w:pPr>
    </w:p>
    <w:p w14:paraId="70DBF7F3" w14:textId="77777777" w:rsidR="00FA098C" w:rsidRPr="00FA098C" w:rsidRDefault="00FA098C" w:rsidP="00FA098C"/>
    <w:sectPr w:rsidR="00FA098C" w:rsidRPr="00FA098C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05B1D"/>
    <w:multiLevelType w:val="hybridMultilevel"/>
    <w:tmpl w:val="577463D2"/>
    <w:lvl w:ilvl="0" w:tplc="991646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E4BFC"/>
    <w:multiLevelType w:val="hybridMultilevel"/>
    <w:tmpl w:val="71567142"/>
    <w:lvl w:ilvl="0" w:tplc="90D836E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D3595"/>
    <w:rsid w:val="000E646F"/>
    <w:rsid w:val="0010149D"/>
    <w:rsid w:val="00103CFB"/>
    <w:rsid w:val="0010545D"/>
    <w:rsid w:val="00110AF8"/>
    <w:rsid w:val="0011191E"/>
    <w:rsid w:val="00127AE6"/>
    <w:rsid w:val="001824E3"/>
    <w:rsid w:val="001969A7"/>
    <w:rsid w:val="001A4282"/>
    <w:rsid w:val="001F1962"/>
    <w:rsid w:val="00216C54"/>
    <w:rsid w:val="002565EC"/>
    <w:rsid w:val="002B5027"/>
    <w:rsid w:val="002C3E64"/>
    <w:rsid w:val="002E28FF"/>
    <w:rsid w:val="00316235"/>
    <w:rsid w:val="003429B4"/>
    <w:rsid w:val="003504DB"/>
    <w:rsid w:val="003B3278"/>
    <w:rsid w:val="003D551B"/>
    <w:rsid w:val="00441F87"/>
    <w:rsid w:val="004447BA"/>
    <w:rsid w:val="00455532"/>
    <w:rsid w:val="0045553D"/>
    <w:rsid w:val="00484357"/>
    <w:rsid w:val="005418F8"/>
    <w:rsid w:val="005947AC"/>
    <w:rsid w:val="00667ADA"/>
    <w:rsid w:val="00681D9C"/>
    <w:rsid w:val="006C68A4"/>
    <w:rsid w:val="00756931"/>
    <w:rsid w:val="007823B0"/>
    <w:rsid w:val="007A3BCE"/>
    <w:rsid w:val="007C3660"/>
    <w:rsid w:val="007D40DD"/>
    <w:rsid w:val="007D5E80"/>
    <w:rsid w:val="0082051B"/>
    <w:rsid w:val="00836798"/>
    <w:rsid w:val="008806AC"/>
    <w:rsid w:val="008C0EBD"/>
    <w:rsid w:val="008C3E5E"/>
    <w:rsid w:val="009468B0"/>
    <w:rsid w:val="00A57156"/>
    <w:rsid w:val="00A82DE2"/>
    <w:rsid w:val="00A90ED9"/>
    <w:rsid w:val="00B052A6"/>
    <w:rsid w:val="00B37D1A"/>
    <w:rsid w:val="00B74832"/>
    <w:rsid w:val="00B907A7"/>
    <w:rsid w:val="00BF7028"/>
    <w:rsid w:val="00C0622E"/>
    <w:rsid w:val="00C208B7"/>
    <w:rsid w:val="00CA05AF"/>
    <w:rsid w:val="00D15933"/>
    <w:rsid w:val="00D81FB6"/>
    <w:rsid w:val="00DA7065"/>
    <w:rsid w:val="00DB7B5D"/>
    <w:rsid w:val="00E43550"/>
    <w:rsid w:val="00E503BF"/>
    <w:rsid w:val="00EC7D51"/>
    <w:rsid w:val="00ED465E"/>
    <w:rsid w:val="00EE24A8"/>
    <w:rsid w:val="00F4557A"/>
    <w:rsid w:val="00F76914"/>
    <w:rsid w:val="00FA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05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0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489.html" TargetMode="External"/><Relationship Id="rId5" Type="http://schemas.openxmlformats.org/officeDocument/2006/relationships/hyperlink" Target="https://hr.izzi.digital/DOS/54720/5548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583</Words>
  <Characters>3566</Characters>
  <Application>Microsoft Office Word</Application>
  <DocSecurity>0</DocSecurity>
  <Lines>274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48</cp:revision>
  <dcterms:created xsi:type="dcterms:W3CDTF">2018-11-16T12:25:00Z</dcterms:created>
  <dcterms:modified xsi:type="dcterms:W3CDTF">2021-07-07T12:02:00Z</dcterms:modified>
</cp:coreProperties>
</file>